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F9" w:rsidRPr="00B903EF" w:rsidRDefault="006658F9" w:rsidP="006658F9">
      <w:pPr>
        <w:adjustRightInd w:val="0"/>
        <w:snapToGrid w:val="0"/>
        <w:spacing w:line="600" w:lineRule="atLeast"/>
        <w:rPr>
          <w:rFonts w:eastAsia="黑体"/>
          <w:sz w:val="32"/>
          <w:szCs w:val="32"/>
        </w:rPr>
      </w:pPr>
      <w:r w:rsidRPr="00B903EF">
        <w:rPr>
          <w:rFonts w:eastAsia="黑体"/>
          <w:sz w:val="32"/>
          <w:szCs w:val="32"/>
        </w:rPr>
        <w:t>附件</w:t>
      </w:r>
      <w:r w:rsidRPr="00B903EF">
        <w:rPr>
          <w:rFonts w:eastAsia="黑体"/>
          <w:sz w:val="32"/>
          <w:szCs w:val="32"/>
        </w:rPr>
        <w:t>1</w:t>
      </w:r>
    </w:p>
    <w:p w:rsidR="006658F9" w:rsidRDefault="006658F9" w:rsidP="006658F9">
      <w:pPr>
        <w:adjustRightInd w:val="0"/>
        <w:snapToGrid w:val="0"/>
        <w:spacing w:line="600" w:lineRule="atLeast"/>
        <w:jc w:val="center"/>
        <w:rPr>
          <w:rFonts w:eastAsia="华文中宋" w:hint="eastAsia"/>
          <w:b/>
          <w:bCs/>
          <w:color w:val="000000"/>
          <w:kern w:val="0"/>
          <w:sz w:val="36"/>
          <w:szCs w:val="36"/>
        </w:rPr>
      </w:pPr>
    </w:p>
    <w:p w:rsidR="006658F9" w:rsidRDefault="006658F9" w:rsidP="006658F9">
      <w:pPr>
        <w:adjustRightInd w:val="0"/>
        <w:snapToGrid w:val="0"/>
        <w:spacing w:line="600" w:lineRule="atLeast"/>
        <w:jc w:val="center"/>
        <w:rPr>
          <w:rFonts w:eastAsia="华文中宋" w:hint="eastAsia"/>
          <w:b/>
          <w:bCs/>
          <w:color w:val="000000"/>
          <w:kern w:val="0"/>
          <w:sz w:val="36"/>
          <w:szCs w:val="36"/>
        </w:rPr>
      </w:pPr>
      <w:r w:rsidRPr="00B903EF">
        <w:rPr>
          <w:rFonts w:eastAsia="华文中宋"/>
          <w:b/>
          <w:bCs/>
          <w:color w:val="000000"/>
          <w:kern w:val="0"/>
          <w:sz w:val="36"/>
          <w:szCs w:val="36"/>
        </w:rPr>
        <w:t>2019</w:t>
      </w:r>
      <w:r w:rsidRPr="00B903EF">
        <w:rPr>
          <w:rFonts w:eastAsia="华文中宋"/>
          <w:b/>
          <w:bCs/>
          <w:color w:val="000000"/>
          <w:kern w:val="0"/>
          <w:sz w:val="36"/>
          <w:szCs w:val="36"/>
        </w:rPr>
        <w:t>年绿色循环优质高效特色农业促进项目</w:t>
      </w:r>
      <w:r>
        <w:rPr>
          <w:rFonts w:eastAsia="华文中宋" w:hint="eastAsia"/>
          <w:b/>
          <w:bCs/>
          <w:color w:val="000000"/>
          <w:kern w:val="0"/>
          <w:sz w:val="36"/>
          <w:szCs w:val="36"/>
        </w:rPr>
        <w:t>申请</w:t>
      </w:r>
      <w:r w:rsidRPr="00B903EF">
        <w:rPr>
          <w:rFonts w:eastAsia="华文中宋"/>
          <w:b/>
          <w:bCs/>
          <w:color w:val="000000"/>
          <w:kern w:val="0"/>
          <w:sz w:val="36"/>
          <w:szCs w:val="36"/>
        </w:rPr>
        <w:t>表</w:t>
      </w:r>
    </w:p>
    <w:p w:rsidR="006658F9" w:rsidRPr="00B903EF" w:rsidRDefault="006658F9" w:rsidP="006658F9">
      <w:pPr>
        <w:adjustRightInd w:val="0"/>
        <w:snapToGrid w:val="0"/>
        <w:spacing w:line="600" w:lineRule="atLeast"/>
        <w:jc w:val="center"/>
        <w:rPr>
          <w:rFonts w:eastAsia="华文中宋"/>
          <w:b/>
          <w:bCs/>
          <w:color w:val="000000"/>
          <w:kern w:val="0"/>
          <w:sz w:val="36"/>
          <w:szCs w:val="36"/>
        </w:rPr>
      </w:pPr>
    </w:p>
    <w:tbl>
      <w:tblPr>
        <w:tblW w:w="8755" w:type="dxa"/>
        <w:tblLook w:val="04A0"/>
      </w:tblPr>
      <w:tblGrid>
        <w:gridCol w:w="4077"/>
        <w:gridCol w:w="1560"/>
        <w:gridCol w:w="1417"/>
        <w:gridCol w:w="1701"/>
      </w:tblGrid>
      <w:tr w:rsidR="006658F9" w:rsidRPr="00B903EF" w:rsidTr="00EF3E94">
        <w:trPr>
          <w:trHeight w:val="5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省级联系人及电话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项目信息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B903EF">
              <w:rPr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B903EF">
              <w:rPr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B903EF">
              <w:rPr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所在县（市、区）名称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是否在国家级贫困县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主导产业名称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主导产业</w:t>
            </w:r>
            <w:r w:rsidRPr="00B903EF">
              <w:rPr>
                <w:color w:val="000000"/>
                <w:kern w:val="0"/>
                <w:sz w:val="24"/>
              </w:rPr>
              <w:t>2018</w:t>
            </w: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年产值（万元）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主导产业现有</w:t>
            </w:r>
            <w:r w:rsidRPr="00B903EF">
              <w:rPr>
                <w:color w:val="000000"/>
                <w:kern w:val="0"/>
                <w:sz w:val="24"/>
              </w:rPr>
              <w:t>“</w:t>
            </w: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三品一标</w:t>
            </w:r>
            <w:r w:rsidRPr="00B903EF">
              <w:rPr>
                <w:color w:val="000000"/>
                <w:kern w:val="0"/>
                <w:sz w:val="24"/>
              </w:rPr>
              <w:t>”</w:t>
            </w: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现有省级以上龙头企业数量（个）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现有合作社数量（个）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主要建设内容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扶持新型农业经营主体数量（个）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形成地方标准名称及数量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认证绿色产品名称及数量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通过质量认证企业数量（个）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项目总投入（万元）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其中中央财政投入（万元）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带动农民人均增收（元）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带动农民就业数（人）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副产物综合利用率（</w:t>
            </w:r>
            <w:r w:rsidRPr="00B903EF">
              <w:rPr>
                <w:color w:val="000000"/>
                <w:kern w:val="0"/>
                <w:sz w:val="24"/>
              </w:rPr>
              <w:t>%</w:t>
            </w: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658F9" w:rsidRPr="00B903EF" w:rsidTr="00EF3E94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项目联系人姓名及电话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8F9" w:rsidRPr="00B903EF" w:rsidRDefault="006658F9" w:rsidP="00EF3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03E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658F9" w:rsidRPr="00B903EF" w:rsidRDefault="006658F9" w:rsidP="006658F9">
      <w:pPr>
        <w:adjustRightInd w:val="0"/>
        <w:snapToGrid w:val="0"/>
        <w:spacing w:line="600" w:lineRule="atLeast"/>
        <w:rPr>
          <w:rFonts w:hint="eastAsia"/>
        </w:rPr>
      </w:pPr>
    </w:p>
    <w:p w:rsidR="0022749C" w:rsidRPr="006658F9" w:rsidRDefault="0022749C"/>
    <w:sectPr w:rsidR="0022749C" w:rsidRPr="00665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9C" w:rsidRDefault="0022749C" w:rsidP="006658F9">
      <w:r>
        <w:separator/>
      </w:r>
    </w:p>
  </w:endnote>
  <w:endnote w:type="continuationSeparator" w:id="1">
    <w:p w:rsidR="0022749C" w:rsidRDefault="0022749C" w:rsidP="0066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9C" w:rsidRDefault="0022749C" w:rsidP="006658F9">
      <w:r>
        <w:separator/>
      </w:r>
    </w:p>
  </w:footnote>
  <w:footnote w:type="continuationSeparator" w:id="1">
    <w:p w:rsidR="0022749C" w:rsidRDefault="0022749C" w:rsidP="00665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8F9"/>
    <w:rsid w:val="0022749C"/>
    <w:rsid w:val="006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8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8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丁江斌</dc:creator>
  <cp:keywords/>
  <dc:description/>
  <cp:lastModifiedBy>丁江斌</cp:lastModifiedBy>
  <cp:revision>2</cp:revision>
  <dcterms:created xsi:type="dcterms:W3CDTF">2019-03-27T06:22:00Z</dcterms:created>
  <dcterms:modified xsi:type="dcterms:W3CDTF">2019-03-27T06:22:00Z</dcterms:modified>
</cp:coreProperties>
</file>